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65" w:rsidRPr="008824D8" w:rsidRDefault="003B1AAF">
      <w:pPr>
        <w:rPr>
          <w:color w:val="000000" w:themeColor="text1"/>
        </w:rPr>
      </w:pPr>
    </w:p>
    <w:p w:rsidR="008824D8" w:rsidRPr="008824D8" w:rsidRDefault="008824D8">
      <w:pPr>
        <w:rPr>
          <w:color w:val="000000" w:themeColor="text1"/>
        </w:rPr>
      </w:pPr>
    </w:p>
    <w:p w:rsidR="008824D8" w:rsidRPr="008824D8" w:rsidRDefault="008824D8" w:rsidP="008824D8">
      <w:pPr>
        <w:spacing w:before="300" w:after="150" w:line="240" w:lineRule="auto"/>
        <w:outlineLvl w:val="1"/>
        <w:rPr>
          <w:rFonts w:eastAsia="Times New Roman" w:cstheme="minorHAnsi"/>
          <w:color w:val="000000" w:themeColor="text1"/>
          <w:sz w:val="45"/>
          <w:szCs w:val="45"/>
          <w:lang w:eastAsia="hu-HU"/>
        </w:rPr>
      </w:pPr>
      <w:proofErr w:type="spellStart"/>
      <w:r w:rsidRPr="008824D8">
        <w:rPr>
          <w:rFonts w:eastAsia="Times New Roman" w:cstheme="minorHAnsi"/>
          <w:color w:val="000000" w:themeColor="text1"/>
          <w:sz w:val="45"/>
          <w:szCs w:val="45"/>
          <w:lang w:eastAsia="hu-HU"/>
        </w:rPr>
        <w:t>Csiszta</w:t>
      </w:r>
      <w:proofErr w:type="spellEnd"/>
      <w:r w:rsidRPr="008824D8">
        <w:rPr>
          <w:rFonts w:eastAsia="Times New Roman" w:cstheme="minorHAnsi"/>
          <w:color w:val="000000" w:themeColor="text1"/>
          <w:sz w:val="45"/>
          <w:szCs w:val="45"/>
          <w:lang w:eastAsia="hu-HU"/>
        </w:rPr>
        <w:t xml:space="preserve"> - 30 / 20 / 10</w:t>
      </w:r>
    </w:p>
    <w:p w:rsidR="008824D8" w:rsidRPr="008824D8" w:rsidRDefault="008824D8" w:rsidP="008824D8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8824D8">
        <w:rPr>
          <w:rFonts w:eastAsia="Times New Roman" w:cstheme="minorHAnsi"/>
          <w:color w:val="000000" w:themeColor="text1"/>
          <w:sz w:val="32"/>
          <w:szCs w:val="32"/>
          <w:lang w:eastAsia="hu-HU"/>
        </w:rPr>
        <w:t>Zöldgömb Sport Klub</w:t>
      </w:r>
    </w:p>
    <w:p w:rsidR="008824D8" w:rsidRPr="008824D8" w:rsidRDefault="008824D8" w:rsidP="008824D8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8824D8">
        <w:rPr>
          <w:rFonts w:eastAsia="Times New Roman" w:cstheme="minorHAnsi"/>
          <w:color w:val="000000" w:themeColor="text1"/>
          <w:sz w:val="32"/>
          <w:szCs w:val="32"/>
          <w:lang w:eastAsia="hu-HU"/>
        </w:rPr>
        <w:t>2020.09.05.</w:t>
      </w:r>
    </w:p>
    <w:p w:rsidR="008824D8" w:rsidRPr="008824D8" w:rsidRDefault="008824D8" w:rsidP="008824D8">
      <w:pPr>
        <w:shd w:val="clear" w:color="auto" w:fill="FCF8E3"/>
        <w:spacing w:after="0" w:line="240" w:lineRule="auto"/>
        <w:rPr>
          <w:rFonts w:eastAsia="Times New Roman" w:cstheme="minorHAnsi"/>
          <w:color w:val="8A6D3B"/>
          <w:sz w:val="21"/>
          <w:szCs w:val="21"/>
          <w:lang w:eastAsia="hu-HU"/>
        </w:rPr>
      </w:pPr>
      <w:proofErr w:type="gramStart"/>
      <w:r w:rsidRPr="008824D8">
        <w:rPr>
          <w:rFonts w:eastAsia="Times New Roman" w:cstheme="minorHAnsi"/>
          <w:b/>
          <w:bCs/>
          <w:color w:val="8A6D3B"/>
          <w:sz w:val="21"/>
          <w:szCs w:val="21"/>
          <w:bdr w:val="none" w:sz="0" w:space="0" w:color="auto" w:frame="1"/>
          <w:lang w:eastAsia="hu-HU"/>
        </w:rPr>
        <w:t>Információk</w:t>
      </w:r>
      <w:proofErr w:type="gramEnd"/>
      <w:r w:rsidRPr="008824D8">
        <w:rPr>
          <w:rFonts w:eastAsia="Times New Roman" w:cstheme="minorHAnsi"/>
          <w:b/>
          <w:bCs/>
          <w:color w:val="8A6D3B"/>
          <w:sz w:val="21"/>
          <w:szCs w:val="21"/>
          <w:bdr w:val="none" w:sz="0" w:space="0" w:color="auto" w:frame="1"/>
          <w:lang w:eastAsia="hu-HU"/>
        </w:rPr>
        <w:t xml:space="preserve"> a szervező(k)</w:t>
      </w:r>
      <w:proofErr w:type="spellStart"/>
      <w:r w:rsidRPr="008824D8">
        <w:rPr>
          <w:rFonts w:eastAsia="Times New Roman" w:cstheme="minorHAnsi"/>
          <w:b/>
          <w:bCs/>
          <w:color w:val="8A6D3B"/>
          <w:sz w:val="21"/>
          <w:szCs w:val="21"/>
          <w:bdr w:val="none" w:sz="0" w:space="0" w:color="auto" w:frame="1"/>
          <w:lang w:eastAsia="hu-HU"/>
        </w:rPr>
        <w:t>ről</w:t>
      </w:r>
      <w:proofErr w:type="spellEnd"/>
    </w:p>
    <w:p w:rsidR="008824D8" w:rsidRPr="008824D8" w:rsidRDefault="008824D8" w:rsidP="008824D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hyperlink r:id="rId4" w:history="1">
        <w:r w:rsidRPr="008824D8">
          <w:rPr>
            <w:rFonts w:eastAsia="Times New Roman" w:cstheme="minorHAnsi"/>
            <w:b/>
            <w:bCs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Zöldgömb Sport Klub</w:t>
        </w:r>
      </w:hyperlink>
    </w:p>
    <w:p w:rsidR="008824D8" w:rsidRPr="008824D8" w:rsidRDefault="008824D8" w:rsidP="008824D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+36 30 756-1156</w:t>
      </w:r>
    </w:p>
    <w:p w:rsidR="008824D8" w:rsidRPr="008824D8" w:rsidRDefault="008824D8" w:rsidP="008824D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 xml:space="preserve"> 1075 Budapest, </w:t>
      </w:r>
      <w:proofErr w:type="spellStart"/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Rumbach</w:t>
      </w:r>
      <w:proofErr w:type="spellEnd"/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 xml:space="preserve"> Sebestyén utca 3.</w:t>
      </w:r>
      <w:bookmarkStart w:id="0" w:name="_GoBack"/>
      <w:bookmarkEnd w:id="0"/>
    </w:p>
    <w:p w:rsidR="008824D8" w:rsidRPr="008824D8" w:rsidRDefault="008824D8" w:rsidP="008824D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5" w:tgtFrame="_blank" w:history="1">
        <w:r w:rsidRPr="008824D8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zsuzsanna.ujj@gmail.com</w:t>
        </w:r>
      </w:hyperlink>
    </w:p>
    <w:p w:rsidR="008824D8" w:rsidRPr="008824D8" w:rsidRDefault="008824D8" w:rsidP="008824D8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6" w:tgtFrame="_blank" w:history="1">
        <w:r w:rsidRPr="008824D8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http://www.zoldgomb.hu/</w:t>
        </w:r>
      </w:hyperlink>
    </w:p>
    <w:p w:rsidR="008824D8" w:rsidRDefault="008824D8" w:rsidP="008824D8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</w:p>
    <w:p w:rsidR="008824D8" w:rsidRPr="008824D8" w:rsidRDefault="008824D8" w:rsidP="008824D8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r w:rsidRPr="008824D8">
        <w:rPr>
          <w:rFonts w:eastAsia="Times New Roman" w:cstheme="minorHAnsi"/>
          <w:b/>
          <w:bCs/>
          <w:color w:val="333333"/>
          <w:sz w:val="21"/>
          <w:szCs w:val="21"/>
          <w:bdr w:val="none" w:sz="0" w:space="0" w:color="auto" w:frame="1"/>
          <w:lang w:eastAsia="hu-HU"/>
        </w:rPr>
        <w:t xml:space="preserve">Fehérvári </w:t>
      </w:r>
      <w:r>
        <w:rPr>
          <w:rFonts w:eastAsia="Times New Roman" w:cstheme="minorHAnsi"/>
          <w:b/>
          <w:bCs/>
          <w:color w:val="333333"/>
          <w:sz w:val="21"/>
          <w:szCs w:val="21"/>
          <w:bdr w:val="none" w:sz="0" w:space="0" w:color="auto" w:frame="1"/>
          <w:lang w:eastAsia="hu-HU"/>
        </w:rPr>
        <w:t>M</w:t>
      </w:r>
      <w:r w:rsidRPr="008824D8">
        <w:rPr>
          <w:rFonts w:eastAsia="Times New Roman" w:cstheme="minorHAnsi"/>
          <w:b/>
          <w:bCs/>
          <w:color w:val="333333"/>
          <w:sz w:val="21"/>
          <w:szCs w:val="21"/>
          <w:bdr w:val="none" w:sz="0" w:space="0" w:color="auto" w:frame="1"/>
          <w:lang w:eastAsia="hu-HU"/>
        </w:rPr>
        <w:t>áté</w:t>
      </w:r>
    </w:p>
    <w:p w:rsidR="008824D8" w:rsidRPr="008824D8" w:rsidRDefault="008824D8" w:rsidP="008824D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(30) 284-2730</w:t>
      </w:r>
    </w:p>
    <w:p w:rsidR="008824D8" w:rsidRPr="008824D8" w:rsidRDefault="008824D8" w:rsidP="008824D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8000 Székesfehérvár, Géza utca 12.</w:t>
      </w:r>
    </w:p>
    <w:p w:rsidR="008824D8" w:rsidRPr="008824D8" w:rsidRDefault="008824D8" w:rsidP="008824D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7" w:history="1">
        <w:r w:rsidRPr="008824D8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mate.fehervari@gmail.com</w:t>
        </w:r>
      </w:hyperlink>
    </w:p>
    <w:p w:rsidR="008824D8" w:rsidRPr="008824D8" w:rsidRDefault="008824D8" w:rsidP="008824D8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r w:rsidRPr="008824D8">
        <w:rPr>
          <w:rFonts w:eastAsia="Times New Roman" w:cstheme="minorHAnsi"/>
          <w:b/>
          <w:bCs/>
          <w:color w:val="333333"/>
          <w:sz w:val="21"/>
          <w:szCs w:val="21"/>
          <w:bdr w:val="none" w:sz="0" w:space="0" w:color="auto" w:frame="1"/>
          <w:lang w:eastAsia="hu-HU"/>
        </w:rPr>
        <w:t>Mészáros Gabriella</w:t>
      </w:r>
    </w:p>
    <w:p w:rsidR="008824D8" w:rsidRPr="008824D8" w:rsidRDefault="008824D8" w:rsidP="008824D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(70) 380-6365</w:t>
      </w:r>
    </w:p>
    <w:p w:rsidR="008824D8" w:rsidRDefault="008824D8" w:rsidP="008824D8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  <w:r w:rsidRPr="008824D8">
        <w:rPr>
          <w:rFonts w:eastAsia="Times New Roman" w:cstheme="minorHAnsi"/>
          <w:color w:val="333333"/>
          <w:sz w:val="21"/>
          <w:szCs w:val="21"/>
          <w:lang w:eastAsia="hu-HU"/>
        </w:rPr>
        <w:t> </w:t>
      </w:r>
      <w:hyperlink r:id="rId8" w:history="1">
        <w:r w:rsidRPr="008824D8">
          <w:rPr>
            <w:rFonts w:eastAsia="Times New Roman" w:cstheme="minorHAnsi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padlermg@gmail.com</w:t>
        </w:r>
      </w:hyperlink>
    </w:p>
    <w:p w:rsidR="003B1AAF" w:rsidRPr="008824D8" w:rsidRDefault="003B1AAF" w:rsidP="008824D8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1"/>
          <w:szCs w:val="21"/>
          <w:lang w:eastAsia="hu-HU"/>
        </w:rPr>
      </w:pPr>
    </w:p>
    <w:p w:rsidR="008824D8" w:rsidRPr="008824D8" w:rsidRDefault="008824D8">
      <w:pPr>
        <w:rPr>
          <w:rFonts w:cstheme="minorHAnsi"/>
          <w:color w:val="31708F"/>
          <w:sz w:val="21"/>
          <w:szCs w:val="21"/>
          <w:bdr w:val="none" w:sz="0" w:space="0" w:color="auto" w:frame="1"/>
        </w:rPr>
      </w:pPr>
      <w:r w:rsidRPr="008824D8">
        <w:rPr>
          <w:rFonts w:cstheme="minorHAnsi"/>
          <w:b/>
          <w:bCs/>
          <w:color w:val="31708F"/>
          <w:sz w:val="21"/>
          <w:szCs w:val="21"/>
          <w:bdr w:val="none" w:sz="0" w:space="0" w:color="auto" w:frame="1"/>
        </w:rPr>
        <w:t>Útvonal</w:t>
      </w:r>
      <w:r w:rsidRPr="008824D8">
        <w:rPr>
          <w:rFonts w:cstheme="minorHAnsi"/>
          <w:b/>
          <w:bCs/>
          <w:color w:val="31708F"/>
          <w:sz w:val="21"/>
          <w:szCs w:val="21"/>
          <w:bdr w:val="none" w:sz="0" w:space="0" w:color="auto" w:frame="1"/>
        </w:rPr>
        <w:t xml:space="preserve"> 20 km</w:t>
      </w:r>
      <w:r w:rsidRPr="008824D8">
        <w:rPr>
          <w:rFonts w:cstheme="minorHAnsi"/>
          <w:b/>
          <w:bCs/>
          <w:color w:val="31708F"/>
          <w:sz w:val="21"/>
          <w:szCs w:val="21"/>
          <w:bdr w:val="none" w:sz="0" w:space="0" w:color="auto" w:frame="1"/>
        </w:rPr>
        <w:t>:</w:t>
      </w:r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> Nevezés: Balatonfenyves </w:t>
      </w:r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-&gt; </w:t>
      </w:r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utazás kisvasúttal Imremajorig (érk.9:12) -&gt; Imremajor -&gt; </w:t>
      </w:r>
      <w:proofErr w:type="spellStart"/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>csisztai</w:t>
      </w:r>
      <w:proofErr w:type="spellEnd"/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 kisvasúti vonal (üzemen kívül)</w:t>
      </w:r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 </w:t>
      </w:r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>-&gt; </w:t>
      </w:r>
      <w:proofErr w:type="spellStart"/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>Csisztapuszta</w:t>
      </w:r>
      <w:proofErr w:type="spellEnd"/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, fürdő -&gt; fonyódi dózerút -&gt; </w:t>
      </w:r>
      <w:proofErr w:type="spellStart"/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>Jankovich</w:t>
      </w:r>
      <w:proofErr w:type="spellEnd"/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>-berek -&gt; Nagy-Berek -&gt; Balatonfenyves</w:t>
      </w:r>
    </w:p>
    <w:p w:rsidR="008824D8" w:rsidRPr="008824D8" w:rsidRDefault="008824D8">
      <w:pPr>
        <w:rPr>
          <w:rFonts w:cstheme="minorHAnsi"/>
          <w:color w:val="31708F"/>
          <w:sz w:val="21"/>
          <w:szCs w:val="21"/>
          <w:bdr w:val="none" w:sz="0" w:space="0" w:color="auto" w:frame="1"/>
        </w:rPr>
      </w:pPr>
    </w:p>
    <w:p w:rsidR="008824D8" w:rsidRDefault="008824D8">
      <w:pPr>
        <w:rPr>
          <w:rFonts w:cstheme="minorHAnsi"/>
          <w:color w:val="31708F"/>
          <w:sz w:val="21"/>
          <w:szCs w:val="21"/>
          <w:bdr w:val="none" w:sz="0" w:space="0" w:color="auto" w:frame="1"/>
        </w:rPr>
      </w:pPr>
      <w:r w:rsidRPr="003B1AAF">
        <w:rPr>
          <w:rFonts w:cstheme="minorHAnsi"/>
          <w:color w:val="000000" w:themeColor="text1"/>
          <w:sz w:val="21"/>
          <w:szCs w:val="21"/>
          <w:bdr w:val="none" w:sz="0" w:space="0" w:color="auto" w:frame="1"/>
        </w:rPr>
        <w:t>TTT kiírása:</w:t>
      </w:r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 </w:t>
      </w:r>
      <w:hyperlink r:id="rId9" w:history="1">
        <w:r w:rsidRPr="008824D8">
          <w:rPr>
            <w:rStyle w:val="Hiperhivatkozs"/>
            <w:rFonts w:cstheme="minorHAnsi"/>
            <w:sz w:val="21"/>
            <w:szCs w:val="21"/>
            <w:bdr w:val="none" w:sz="0" w:space="0" w:color="auto" w:frame="1"/>
          </w:rPr>
          <w:t>https://tturak.hu/hikeOccasion/2702/details</w:t>
        </w:r>
      </w:hyperlink>
      <w:r w:rsidRPr="008824D8">
        <w:rPr>
          <w:rFonts w:cstheme="minorHAnsi"/>
          <w:color w:val="31708F"/>
          <w:sz w:val="21"/>
          <w:szCs w:val="21"/>
          <w:bdr w:val="none" w:sz="0" w:space="0" w:color="auto" w:frame="1"/>
        </w:rPr>
        <w:t xml:space="preserve"> </w:t>
      </w:r>
    </w:p>
    <w:p w:rsidR="003B1AAF" w:rsidRDefault="003B1AAF">
      <w:pPr>
        <w:rPr>
          <w:rFonts w:cstheme="minorHAnsi"/>
          <w:color w:val="31708F"/>
          <w:sz w:val="21"/>
          <w:szCs w:val="21"/>
          <w:bdr w:val="none" w:sz="0" w:space="0" w:color="auto" w:frame="1"/>
        </w:rPr>
      </w:pPr>
    </w:p>
    <w:p w:rsidR="003B1AAF" w:rsidRDefault="003B1AAF">
      <w:pPr>
        <w:rPr>
          <w:rFonts w:cstheme="minorHAnsi"/>
          <w:color w:val="31708F"/>
          <w:sz w:val="21"/>
          <w:szCs w:val="21"/>
          <w:bdr w:val="none" w:sz="0" w:space="0" w:color="auto" w:frame="1"/>
        </w:rPr>
      </w:pPr>
    </w:p>
    <w:p w:rsidR="003B1AAF" w:rsidRPr="008824D8" w:rsidRDefault="003B1AAF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  <w:lang w:eastAsia="hu-HU"/>
        </w:rPr>
        <w:drawing>
          <wp:inline distT="0" distB="0" distL="0" distR="0">
            <wp:extent cx="9251449" cy="4979963"/>
            <wp:effectExtent l="0" t="0" r="698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983" cy="498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AAF" w:rsidRPr="008824D8" w:rsidSect="008824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D8"/>
    <w:rsid w:val="00262D13"/>
    <w:rsid w:val="003B1AAF"/>
    <w:rsid w:val="004358DF"/>
    <w:rsid w:val="0088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E1B0"/>
  <w15:chartTrackingRefBased/>
  <w15:docId w15:val="{2696FA6A-0E3D-409B-AAB8-8FEF1671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882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824D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8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82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9599">
          <w:marLeft w:val="0"/>
          <w:marRight w:val="0"/>
          <w:marTop w:val="0"/>
          <w:marBottom w:val="0"/>
          <w:divBdr>
            <w:top w:val="none" w:sz="0" w:space="8" w:color="FAEBCC"/>
            <w:left w:val="none" w:sz="0" w:space="11" w:color="FAEBCC"/>
            <w:bottom w:val="single" w:sz="6" w:space="8" w:color="FAEBCC"/>
            <w:right w:val="none" w:sz="0" w:space="11" w:color="FAEBCC"/>
          </w:divBdr>
        </w:div>
        <w:div w:id="10688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0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15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712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3777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838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adlerm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mate.fehervar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ldgomb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%20zsuzsanna.ujj@gmail.com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tturak.hu/organizers/24" TargetMode="External"/><Relationship Id="rId9" Type="http://schemas.openxmlformats.org/officeDocument/2006/relationships/hyperlink" Target="https://tturak.hu/hikeOccasion/2702/detai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2020-09-14T15:48:00Z</dcterms:created>
  <dcterms:modified xsi:type="dcterms:W3CDTF">2020-09-14T16:03:00Z</dcterms:modified>
</cp:coreProperties>
</file>